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5DF6" w:rsidRPr="00E12C3A" w:rsidRDefault="000C5DF6" w:rsidP="00E12C3A">
      <w:pPr>
        <w:pStyle w:val="a4"/>
        <w:shd w:val="clear" w:color="auto" w:fill="FFFFFF"/>
        <w:spacing w:before="0" w:beforeAutospacing="0" w:after="120" w:afterAutospacing="0"/>
        <w:rPr>
          <w:rFonts w:ascii="Cambria Math" w:hAnsi="Cambria Math" w:cs="Helvetica"/>
          <w:b/>
          <w:bCs/>
          <w:color w:val="3366FF"/>
          <w:sz w:val="28"/>
          <w:szCs w:val="28"/>
          <w:lang w:val="en-US"/>
        </w:rPr>
      </w:pPr>
      <w:r w:rsidRPr="00E12C3A">
        <w:rPr>
          <w:rFonts w:ascii="Cambria Math" w:hAnsi="Cambria Math" w:cs="Helvetica"/>
          <w:b/>
          <w:bCs/>
          <w:color w:val="3366FF"/>
          <w:sz w:val="28"/>
          <w:szCs w:val="28"/>
          <w:lang w:val="en-US"/>
        </w:rPr>
        <w:t xml:space="preserve">Recommendations for the design of </w:t>
      </w:r>
      <w:r w:rsidR="008E1C94" w:rsidRPr="00E12C3A">
        <w:rPr>
          <w:rFonts w:ascii="Cambria Math" w:hAnsi="Cambria Math" w:cs="Helvetica"/>
          <w:b/>
          <w:bCs/>
          <w:color w:val="3366FF"/>
          <w:sz w:val="28"/>
          <w:szCs w:val="28"/>
          <w:lang w:val="en-US"/>
        </w:rPr>
        <w:t>Sci-fi work</w:t>
      </w:r>
      <w:r w:rsidRPr="00E12C3A">
        <w:rPr>
          <w:rFonts w:ascii="Cambria Math" w:hAnsi="Cambria Math" w:cs="Helvetica"/>
          <w:b/>
          <w:bCs/>
          <w:color w:val="3366FF"/>
          <w:sz w:val="28"/>
          <w:szCs w:val="28"/>
          <w:lang w:val="en-US"/>
        </w:rPr>
        <w:t>s</w:t>
      </w:r>
    </w:p>
    <w:p w:rsidR="00E12C3A" w:rsidRPr="00E12C3A" w:rsidRDefault="008E1C94" w:rsidP="00E12C3A">
      <w:pPr>
        <w:shd w:val="clear" w:color="auto" w:fill="FFFFFF"/>
        <w:spacing w:after="120" w:line="240" w:lineRule="auto"/>
        <w:rPr>
          <w:rFonts w:ascii="Cambria Math" w:eastAsia="Times New Roman" w:hAnsi="Cambria Math" w:cs="Helvetica"/>
          <w:color w:val="333333"/>
          <w:sz w:val="28"/>
          <w:szCs w:val="28"/>
          <w:lang w:val="en-US" w:eastAsia="ru-RU"/>
        </w:rPr>
      </w:pPr>
      <w:r w:rsidRPr="00E12C3A">
        <w:rPr>
          <w:rFonts w:ascii="Cambria Math" w:eastAsia="Times New Roman" w:hAnsi="Cambria Math" w:cs="Helvetica"/>
          <w:color w:val="333333"/>
          <w:sz w:val="28"/>
          <w:szCs w:val="28"/>
          <w:lang w:val="en-US" w:eastAsia="ru-RU"/>
        </w:rPr>
        <w:t xml:space="preserve">Sci-fi work - sci-fi story, essay, reportage, journalism, etc. </w:t>
      </w:r>
      <w:r w:rsidR="000C5DF6" w:rsidRPr="00E12C3A">
        <w:rPr>
          <w:rFonts w:ascii="Cambria Math" w:eastAsia="Times New Roman" w:hAnsi="Cambria Math" w:cs="Helvetica"/>
          <w:color w:val="333333"/>
          <w:sz w:val="28"/>
          <w:szCs w:val="28"/>
          <w:lang w:val="en-US" w:eastAsia="ru-RU"/>
        </w:rPr>
        <w:t>should be presented</w:t>
      </w:r>
      <w:r w:rsidR="00E12C3A" w:rsidRPr="00E12C3A">
        <w:rPr>
          <w:rFonts w:ascii="Cambria Math" w:eastAsia="Times New Roman" w:hAnsi="Cambria Math" w:cs="Helvetica"/>
          <w:color w:val="333333"/>
          <w:sz w:val="28"/>
          <w:szCs w:val="28"/>
          <w:lang w:val="en-US" w:eastAsia="ru-RU"/>
        </w:rPr>
        <w:t xml:space="preserve"> to the Competition in one of a specific direction</w:t>
      </w:r>
    </w:p>
    <w:p w:rsidR="000C5DF6" w:rsidRPr="00E12C3A" w:rsidRDefault="000C5DF6" w:rsidP="00E12C3A">
      <w:pPr>
        <w:shd w:val="clear" w:color="auto" w:fill="FFFFFF"/>
        <w:spacing w:after="120" w:line="240" w:lineRule="auto"/>
        <w:rPr>
          <w:rFonts w:ascii="Cambria Math" w:eastAsia="Times New Roman" w:hAnsi="Cambria Math" w:cs="Helvetica"/>
          <w:color w:val="333333"/>
          <w:sz w:val="28"/>
          <w:szCs w:val="28"/>
          <w:lang w:val="en-US" w:eastAsia="ru-RU"/>
        </w:rPr>
      </w:pPr>
      <w:r w:rsidRPr="00E12C3A">
        <w:rPr>
          <w:rFonts w:ascii="Cambria Math" w:eastAsia="Times New Roman" w:hAnsi="Cambria Math" w:cs="Helvetica"/>
          <w:color w:val="333333"/>
          <w:sz w:val="28"/>
          <w:szCs w:val="28"/>
          <w:lang w:val="en-US" w:eastAsia="ru-RU"/>
        </w:rPr>
        <w:t>— as MS Word files in .doc or .docx formats.;</w:t>
      </w:r>
    </w:p>
    <w:p w:rsidR="000C5DF6" w:rsidRPr="00E12C3A" w:rsidRDefault="000C5DF6" w:rsidP="00E12C3A">
      <w:pPr>
        <w:shd w:val="clear" w:color="auto" w:fill="FFFFFF"/>
        <w:spacing w:after="120" w:line="240" w:lineRule="auto"/>
        <w:rPr>
          <w:rFonts w:ascii="Cambria Math" w:eastAsia="Times New Roman" w:hAnsi="Cambria Math" w:cs="Helvetica"/>
          <w:color w:val="333333"/>
          <w:sz w:val="28"/>
          <w:szCs w:val="28"/>
          <w:lang w:val="en-US" w:eastAsia="ru-RU"/>
        </w:rPr>
      </w:pPr>
      <w:r w:rsidRPr="00E12C3A">
        <w:rPr>
          <w:rFonts w:ascii="Cambria Math" w:eastAsia="Times New Roman" w:hAnsi="Cambria Math" w:cs="Helvetica"/>
          <w:color w:val="333333"/>
          <w:sz w:val="28"/>
          <w:szCs w:val="28"/>
          <w:lang w:val="en-US" w:eastAsia="ru-RU"/>
        </w:rPr>
        <w:t>— in Russian or English;</w:t>
      </w:r>
    </w:p>
    <w:p w:rsidR="000C5DF6" w:rsidRPr="00E12C3A" w:rsidRDefault="000C5DF6" w:rsidP="00E12C3A">
      <w:pPr>
        <w:shd w:val="clear" w:color="auto" w:fill="FFFFFF"/>
        <w:spacing w:after="120" w:line="240" w:lineRule="auto"/>
        <w:rPr>
          <w:rFonts w:ascii="Cambria Math" w:eastAsia="Times New Roman" w:hAnsi="Cambria Math" w:cs="Helvetica"/>
          <w:color w:val="333333"/>
          <w:sz w:val="28"/>
          <w:szCs w:val="28"/>
          <w:lang w:val="en-US" w:eastAsia="ru-RU"/>
        </w:rPr>
      </w:pPr>
      <w:r w:rsidRPr="00E12C3A">
        <w:rPr>
          <w:rFonts w:ascii="Cambria Math" w:eastAsia="Times New Roman" w:hAnsi="Cambria Math" w:cs="Helvetica"/>
          <w:color w:val="333333"/>
          <w:sz w:val="28"/>
          <w:szCs w:val="28"/>
          <w:lang w:val="en-US" w:eastAsia="ru-RU"/>
        </w:rPr>
        <w:t xml:space="preserve">— </w:t>
      </w:r>
      <w:r w:rsidR="008E1C94" w:rsidRPr="00E12C3A">
        <w:rPr>
          <w:rFonts w:ascii="Cambria Math" w:eastAsia="Times New Roman" w:hAnsi="Cambria Math" w:cs="Helvetica"/>
          <w:color w:val="333333"/>
          <w:sz w:val="28"/>
          <w:szCs w:val="28"/>
          <w:lang w:val="en-US" w:eastAsia="ru-RU"/>
        </w:rPr>
        <w:t>P</w:t>
      </w:r>
      <w:r w:rsidRPr="00E12C3A">
        <w:rPr>
          <w:rFonts w:ascii="Cambria Math" w:eastAsia="Times New Roman" w:hAnsi="Cambria Math" w:cs="Helvetica"/>
          <w:color w:val="333333"/>
          <w:sz w:val="28"/>
          <w:szCs w:val="28"/>
          <w:lang w:val="en-US" w:eastAsia="ru-RU"/>
        </w:rPr>
        <w:t>rinted volume of works not less than 3.6 and not more than 36 thousand characters, including spaces, font size — 14 pt., Line spacing — 1.5. Larger works are rejected;</w:t>
      </w:r>
    </w:p>
    <w:p w:rsidR="000C5DF6" w:rsidRPr="00E12C3A" w:rsidRDefault="000C5DF6" w:rsidP="00E12C3A">
      <w:pPr>
        <w:shd w:val="clear" w:color="auto" w:fill="FFFFFF"/>
        <w:spacing w:after="120" w:line="240" w:lineRule="auto"/>
        <w:rPr>
          <w:rFonts w:ascii="Cambria Math" w:eastAsia="Times New Roman" w:hAnsi="Cambria Math" w:cs="Helvetica"/>
          <w:color w:val="333333"/>
          <w:sz w:val="28"/>
          <w:szCs w:val="28"/>
          <w:lang w:val="en-US" w:eastAsia="ru-RU"/>
        </w:rPr>
      </w:pPr>
      <w:r w:rsidRPr="00E12C3A">
        <w:rPr>
          <w:rFonts w:ascii="Cambria Math" w:eastAsia="Times New Roman" w:hAnsi="Cambria Math" w:cs="Helvetica"/>
          <w:color w:val="333333"/>
          <w:sz w:val="28"/>
          <w:szCs w:val="28"/>
          <w:lang w:val="en-US" w:eastAsia="ru-RU"/>
        </w:rPr>
        <w:t xml:space="preserve">— </w:t>
      </w:r>
      <w:r w:rsidR="008E1C94" w:rsidRPr="00E12C3A">
        <w:rPr>
          <w:rFonts w:ascii="Cambria Math" w:eastAsia="Times New Roman" w:hAnsi="Cambria Math" w:cs="Helvetica"/>
          <w:color w:val="333333"/>
          <w:sz w:val="28"/>
          <w:szCs w:val="28"/>
          <w:lang w:val="en-US" w:eastAsia="ru-RU"/>
        </w:rPr>
        <w:t>I</w:t>
      </w:r>
      <w:r w:rsidRPr="00E12C3A">
        <w:rPr>
          <w:rFonts w:ascii="Cambria Math" w:eastAsia="Times New Roman" w:hAnsi="Cambria Math" w:cs="Helvetica"/>
          <w:color w:val="333333"/>
          <w:sz w:val="28"/>
          <w:szCs w:val="28"/>
          <w:lang w:val="en-US" w:eastAsia="ru-RU"/>
        </w:rPr>
        <w:t>llustrative materials — with the inclusion, at the request of the author, of illustrations in the format of original photographs, photo collages, drawings, engravings, or other images explaining the text of a literary work on the aggregate of no more than 3 A4 sheets</w:t>
      </w:r>
      <w:r w:rsidR="00A80ECC">
        <w:rPr>
          <w:rFonts w:ascii="Cambria Math" w:eastAsia="Times New Roman" w:hAnsi="Cambria Math" w:cs="Helvetica"/>
          <w:color w:val="333333"/>
          <w:sz w:val="28"/>
          <w:szCs w:val="28"/>
          <w:lang w:val="en-US" w:eastAsia="ru-RU"/>
        </w:rPr>
        <w:t>.</w:t>
      </w:r>
      <w:bookmarkStart w:id="0" w:name="_GoBack"/>
      <w:bookmarkEnd w:id="0"/>
    </w:p>
    <w:p w:rsidR="000C5DF6" w:rsidRPr="00E12C3A" w:rsidRDefault="008E1C94" w:rsidP="00E12C3A">
      <w:pPr>
        <w:pStyle w:val="a4"/>
        <w:shd w:val="clear" w:color="auto" w:fill="FFFFFF"/>
        <w:spacing w:before="0" w:beforeAutospacing="0" w:after="120" w:afterAutospacing="0"/>
        <w:rPr>
          <w:rFonts w:ascii="Cambria Math" w:hAnsi="Cambria Math" w:cs="Helvetica"/>
          <w:b/>
          <w:bCs/>
          <w:color w:val="3366FF"/>
          <w:sz w:val="28"/>
          <w:szCs w:val="28"/>
          <w:lang w:val="en-US"/>
        </w:rPr>
      </w:pPr>
      <w:r w:rsidRPr="00E12C3A">
        <w:rPr>
          <w:rFonts w:ascii="Cambria Math" w:hAnsi="Cambria Math" w:cs="Helvetica"/>
          <w:b/>
          <w:bCs/>
          <w:color w:val="3366FF"/>
          <w:sz w:val="28"/>
          <w:szCs w:val="28"/>
          <w:lang w:val="en-US"/>
        </w:rPr>
        <w:t>Sci-fi work</w:t>
      </w:r>
      <w:r w:rsidR="000C5DF6" w:rsidRPr="00E12C3A">
        <w:rPr>
          <w:rFonts w:ascii="Cambria Math" w:hAnsi="Cambria Math" w:cs="Helvetica"/>
          <w:b/>
          <w:bCs/>
          <w:color w:val="3366FF"/>
          <w:sz w:val="28"/>
          <w:szCs w:val="28"/>
          <w:lang w:val="en-US"/>
        </w:rPr>
        <w:t xml:space="preserve"> should include the following sections:</w:t>
      </w:r>
    </w:p>
    <w:p w:rsidR="000C5DF6" w:rsidRPr="00E12C3A" w:rsidRDefault="000C5DF6" w:rsidP="00E12C3A">
      <w:pPr>
        <w:shd w:val="clear" w:color="auto" w:fill="FFFFFF"/>
        <w:spacing w:after="120" w:line="240" w:lineRule="auto"/>
        <w:rPr>
          <w:rFonts w:ascii="Cambria Math" w:eastAsia="Times New Roman" w:hAnsi="Cambria Math" w:cs="Helvetica"/>
          <w:color w:val="333333"/>
          <w:sz w:val="28"/>
          <w:szCs w:val="28"/>
          <w:lang w:val="en-US" w:eastAsia="ru-RU"/>
        </w:rPr>
      </w:pPr>
      <w:r w:rsidRPr="00E12C3A">
        <w:rPr>
          <w:rFonts w:ascii="Cambria Math" w:eastAsia="Times New Roman" w:hAnsi="Cambria Math" w:cs="Helvetica"/>
          <w:color w:val="333333"/>
          <w:sz w:val="28"/>
          <w:szCs w:val="28"/>
          <w:lang w:val="en-US" w:eastAsia="ru-RU"/>
        </w:rPr>
        <w:t>— title page, which indicates only the title of the work (without specifying information about the author and the place of study or work);</w:t>
      </w:r>
    </w:p>
    <w:p w:rsidR="000C5DF6" w:rsidRPr="00E12C3A" w:rsidRDefault="000C5DF6" w:rsidP="00E12C3A">
      <w:pPr>
        <w:shd w:val="clear" w:color="auto" w:fill="FFFFFF"/>
        <w:spacing w:after="120" w:line="240" w:lineRule="auto"/>
        <w:rPr>
          <w:rFonts w:ascii="Cambria Math" w:eastAsia="Times New Roman" w:hAnsi="Cambria Math" w:cs="Helvetica"/>
          <w:color w:val="333333"/>
          <w:sz w:val="28"/>
          <w:szCs w:val="28"/>
          <w:lang w:val="en-US" w:eastAsia="ru-RU"/>
        </w:rPr>
      </w:pPr>
      <w:r w:rsidRPr="00E12C3A">
        <w:rPr>
          <w:rFonts w:ascii="Cambria Math" w:eastAsia="Times New Roman" w:hAnsi="Cambria Math" w:cs="Helvetica"/>
          <w:color w:val="333333"/>
          <w:sz w:val="28"/>
          <w:szCs w:val="28"/>
          <w:lang w:val="en-US" w:eastAsia="ru-RU"/>
        </w:rPr>
        <w:t>— the introductory part — the preface, the address of the author, from the author, prologue, etc., in which the author addresses the reader, reports a few words about himself and what goals were set when writing the work, describes the history of its creation and some peculiarities, which he encountered during his work, stresses the reaction he expects from readers;</w:t>
      </w:r>
    </w:p>
    <w:p w:rsidR="000C5DF6" w:rsidRPr="00E12C3A" w:rsidRDefault="000C5DF6" w:rsidP="00E12C3A">
      <w:pPr>
        <w:shd w:val="clear" w:color="auto" w:fill="FFFFFF"/>
        <w:spacing w:after="120" w:line="240" w:lineRule="auto"/>
        <w:rPr>
          <w:rFonts w:ascii="Cambria Math" w:eastAsia="Times New Roman" w:hAnsi="Cambria Math" w:cs="Helvetica"/>
          <w:color w:val="333333"/>
          <w:sz w:val="28"/>
          <w:szCs w:val="28"/>
          <w:lang w:val="en-US" w:eastAsia="ru-RU"/>
        </w:rPr>
      </w:pPr>
      <w:r w:rsidRPr="00E12C3A">
        <w:rPr>
          <w:rFonts w:ascii="Cambria Math" w:eastAsia="Times New Roman" w:hAnsi="Cambria Math" w:cs="Helvetica"/>
          <w:color w:val="333333"/>
          <w:sz w:val="28"/>
          <w:szCs w:val="28"/>
          <w:lang w:val="en-US" w:eastAsia="ru-RU"/>
        </w:rPr>
        <w:t>— the main part is the text of the work itself — an essay written in the science fiction genre about the future of the planet and humanity at the turn of the year 2100. Purely realistic works, without a science fiction component, will not be accepted.</w:t>
      </w:r>
    </w:p>
    <w:p w:rsidR="000C5DF6" w:rsidRPr="00E12C3A" w:rsidRDefault="000C5DF6" w:rsidP="00E12C3A">
      <w:pPr>
        <w:shd w:val="clear" w:color="auto" w:fill="FFFFFF"/>
        <w:spacing w:after="120" w:line="240" w:lineRule="auto"/>
        <w:rPr>
          <w:rFonts w:ascii="Cambria Math" w:eastAsia="Times New Roman" w:hAnsi="Cambria Math" w:cs="Helvetica"/>
          <w:color w:val="333333"/>
          <w:sz w:val="28"/>
          <w:szCs w:val="28"/>
          <w:lang w:val="en-US" w:eastAsia="ru-RU"/>
        </w:rPr>
      </w:pPr>
      <w:r w:rsidRPr="00E12C3A">
        <w:rPr>
          <w:rFonts w:ascii="Cambria Math" w:eastAsia="Times New Roman" w:hAnsi="Cambria Math" w:cs="Helvetica"/>
          <w:color w:val="333333"/>
          <w:sz w:val="28"/>
          <w:szCs w:val="28"/>
          <w:lang w:val="en-US" w:eastAsia="ru-RU"/>
        </w:rPr>
        <w:t>— the final part — afterword, epilogue, postscript, etc. — to the discretion of the author, in which brief conclusions are presented, or his own vision of the work and the idea of the science fiction themes and aspects covered in it, additions which, in the author’s opinion, cannot be included in the main part of the work.</w:t>
      </w:r>
    </w:p>
    <w:p w:rsidR="000C5DF6" w:rsidRPr="00E12C3A" w:rsidRDefault="000C5DF6" w:rsidP="00E12C3A">
      <w:pPr>
        <w:shd w:val="clear" w:color="auto" w:fill="FFFFFF"/>
        <w:spacing w:after="120" w:line="240" w:lineRule="auto"/>
        <w:rPr>
          <w:rFonts w:ascii="Cambria Math" w:eastAsia="Times New Roman" w:hAnsi="Cambria Math" w:cs="Helvetica"/>
          <w:color w:val="333333"/>
          <w:sz w:val="28"/>
          <w:szCs w:val="28"/>
          <w:lang w:val="en-US" w:eastAsia="ru-RU"/>
        </w:rPr>
      </w:pPr>
      <w:r w:rsidRPr="00E12C3A">
        <w:rPr>
          <w:rFonts w:ascii="Cambria Math" w:eastAsia="Times New Roman" w:hAnsi="Cambria Math" w:cs="Helvetica"/>
          <w:color w:val="333333"/>
          <w:sz w:val="28"/>
          <w:szCs w:val="28"/>
          <w:lang w:val="en-US" w:eastAsia="ru-RU"/>
        </w:rPr>
        <w:t>— a list of sources used, substantiating the scientific explanation of the fantasy events, phenomena and processes presented in the work.</w:t>
      </w:r>
    </w:p>
    <w:p w:rsidR="00E12C3A" w:rsidRPr="00E12C3A" w:rsidRDefault="008E1C94" w:rsidP="00E12C3A">
      <w:pPr>
        <w:shd w:val="clear" w:color="auto" w:fill="FFFFFF"/>
        <w:spacing w:after="120" w:line="240" w:lineRule="auto"/>
        <w:rPr>
          <w:rFonts w:ascii="Cambria Math" w:eastAsia="Times New Roman" w:hAnsi="Cambria Math" w:cs="Helvetica"/>
          <w:b/>
          <w:bCs/>
          <w:color w:val="3366FF"/>
          <w:sz w:val="28"/>
          <w:szCs w:val="28"/>
          <w:lang w:val="en-US" w:eastAsia="ru-RU"/>
        </w:rPr>
      </w:pPr>
      <w:r w:rsidRPr="00E12C3A">
        <w:rPr>
          <w:rFonts w:ascii="Cambria Math" w:eastAsia="Times New Roman" w:hAnsi="Cambria Math" w:cs="Helvetica"/>
          <w:b/>
          <w:bCs/>
          <w:color w:val="3366FF"/>
          <w:sz w:val="28"/>
          <w:szCs w:val="28"/>
          <w:lang w:val="en-US" w:eastAsia="ru-RU"/>
        </w:rPr>
        <w:t>Works submitted to the competition must be original. </w:t>
      </w:r>
    </w:p>
    <w:p w:rsidR="00E12C3A" w:rsidRPr="00E12C3A" w:rsidRDefault="008E1C94" w:rsidP="00E12C3A">
      <w:pPr>
        <w:shd w:val="clear" w:color="auto" w:fill="FFFFFF"/>
        <w:spacing w:after="120" w:line="240" w:lineRule="auto"/>
        <w:rPr>
          <w:rFonts w:ascii="Cambria Math" w:eastAsia="Times New Roman" w:hAnsi="Cambria Math" w:cs="Helvetica"/>
          <w:b/>
          <w:color w:val="333333"/>
          <w:sz w:val="28"/>
          <w:szCs w:val="28"/>
          <w:lang w:val="en-US" w:eastAsia="ru-RU"/>
        </w:rPr>
      </w:pPr>
      <w:r w:rsidRPr="00E12C3A">
        <w:rPr>
          <w:rFonts w:ascii="Cambria Math" w:eastAsia="Times New Roman" w:hAnsi="Cambria Math" w:cs="Helvetica"/>
          <w:color w:val="333333"/>
          <w:sz w:val="28"/>
          <w:szCs w:val="28"/>
          <w:lang w:val="en-US" w:eastAsia="ru-RU"/>
        </w:rPr>
        <w:t>Not accepted works published or pending in well-known publishers or magazines.</w:t>
      </w:r>
      <w:r w:rsidR="00E12C3A">
        <w:rPr>
          <w:rFonts w:ascii="Cambria Math" w:eastAsia="Times New Roman" w:hAnsi="Cambria Math" w:cs="Helvetica"/>
          <w:color w:val="333333"/>
          <w:sz w:val="28"/>
          <w:szCs w:val="28"/>
          <w:lang w:val="en-US" w:eastAsia="ru-RU"/>
        </w:rPr>
        <w:t xml:space="preserve"> </w:t>
      </w:r>
      <w:r w:rsidRPr="00E12C3A">
        <w:rPr>
          <w:rFonts w:ascii="Cambria Math" w:eastAsia="Times New Roman" w:hAnsi="Cambria Math" w:cs="Helvetica"/>
          <w:b/>
          <w:color w:val="333333"/>
          <w:sz w:val="28"/>
          <w:szCs w:val="28"/>
          <w:lang w:val="en-US" w:eastAsia="ru-RU"/>
        </w:rPr>
        <w:t>Plagiarism in competitive work is not allowed</w:t>
      </w:r>
      <w:r w:rsidR="00E12C3A" w:rsidRPr="00E12C3A">
        <w:rPr>
          <w:rFonts w:ascii="Cambria Math" w:eastAsia="Times New Roman" w:hAnsi="Cambria Math" w:cs="Helvetica"/>
          <w:b/>
          <w:color w:val="333333"/>
          <w:sz w:val="28"/>
          <w:szCs w:val="28"/>
          <w:lang w:val="en-US" w:eastAsia="ru-RU"/>
        </w:rPr>
        <w:t>!</w:t>
      </w:r>
      <w:r w:rsidR="00E12C3A">
        <w:rPr>
          <w:rFonts w:ascii="Cambria Math" w:eastAsia="Times New Roman" w:hAnsi="Cambria Math" w:cs="Helvetica"/>
          <w:b/>
          <w:color w:val="333333"/>
          <w:sz w:val="28"/>
          <w:szCs w:val="28"/>
          <w:lang w:val="en-US" w:eastAsia="ru-RU"/>
        </w:rPr>
        <w:t xml:space="preserve"> </w:t>
      </w:r>
    </w:p>
    <w:p w:rsidR="008E1C94" w:rsidRPr="00E12C3A" w:rsidRDefault="008E1C94" w:rsidP="00E12C3A">
      <w:pPr>
        <w:shd w:val="clear" w:color="auto" w:fill="FFFFFF"/>
        <w:spacing w:after="120" w:line="240" w:lineRule="auto"/>
        <w:rPr>
          <w:rFonts w:ascii="Cambria Math" w:eastAsia="Times New Roman" w:hAnsi="Cambria Math" w:cs="Helvetica"/>
          <w:color w:val="333333"/>
          <w:sz w:val="28"/>
          <w:szCs w:val="28"/>
          <w:lang w:val="en-US" w:eastAsia="ru-RU"/>
        </w:rPr>
      </w:pPr>
      <w:r w:rsidRPr="00E12C3A">
        <w:rPr>
          <w:rFonts w:ascii="Cambria Math" w:eastAsia="Times New Roman" w:hAnsi="Cambria Math" w:cs="Helvetica"/>
          <w:b/>
          <w:color w:val="333333"/>
          <w:sz w:val="28"/>
          <w:szCs w:val="28"/>
          <w:lang w:val="en-US" w:eastAsia="ru-RU"/>
        </w:rPr>
        <w:t>The Organizing Committee has the right not to accept work</w:t>
      </w:r>
      <w:r w:rsidR="00E12C3A">
        <w:rPr>
          <w:rFonts w:ascii="Cambria Math" w:eastAsia="Times New Roman" w:hAnsi="Cambria Math" w:cs="Helvetica"/>
          <w:color w:val="333333"/>
          <w:sz w:val="28"/>
          <w:szCs w:val="28"/>
          <w:lang w:val="en-US" w:eastAsia="ru-RU"/>
        </w:rPr>
        <w:t xml:space="preserve"> </w:t>
      </w:r>
      <w:r w:rsidRPr="00E12C3A">
        <w:rPr>
          <w:rFonts w:ascii="Cambria Math" w:eastAsia="Times New Roman" w:hAnsi="Cambria Math" w:cs="Helvetica"/>
          <w:color w:val="333333"/>
          <w:sz w:val="28"/>
          <w:szCs w:val="28"/>
          <w:lang w:val="en-US" w:eastAsia="ru-RU"/>
        </w:rPr>
        <w:t>that does not meet the requirements reflected in these Regulations, about which Participants are sent messages within 7 working days from the date of submission of the scientific work. However, these Participants are not deprived of the right to submit work again, if the deadline for accepting applications for the Contest has not expired.</w:t>
      </w:r>
    </w:p>
    <w:p w:rsidR="00E12C3A" w:rsidRDefault="008E1C94" w:rsidP="00E12C3A">
      <w:pPr>
        <w:shd w:val="clear" w:color="auto" w:fill="FFFFFF"/>
        <w:spacing w:after="0" w:line="240" w:lineRule="auto"/>
        <w:rPr>
          <w:rFonts w:ascii="Cambria Math" w:eastAsia="Times New Roman" w:hAnsi="Cambria Math" w:cs="Helvetica"/>
          <w:color w:val="333333"/>
          <w:sz w:val="28"/>
          <w:szCs w:val="28"/>
          <w:lang w:val="en-US" w:eastAsia="ru-RU"/>
        </w:rPr>
      </w:pPr>
      <w:r w:rsidRPr="00E12C3A">
        <w:rPr>
          <w:rFonts w:ascii="Cambria Math" w:eastAsia="Times New Roman" w:hAnsi="Cambria Math" w:cs="Helvetica"/>
          <w:color w:val="333333"/>
          <w:sz w:val="28"/>
          <w:szCs w:val="28"/>
          <w:lang w:val="en-US" w:eastAsia="ru-RU"/>
        </w:rPr>
        <w:t>If you would like to clarify something, please write to us in English: </w:t>
      </w:r>
    </w:p>
    <w:p w:rsidR="008E1C94" w:rsidRPr="00E12C3A" w:rsidRDefault="008E1C94" w:rsidP="00E12C3A">
      <w:pPr>
        <w:shd w:val="clear" w:color="auto" w:fill="FFFFFF"/>
        <w:spacing w:after="120" w:line="240" w:lineRule="auto"/>
        <w:rPr>
          <w:rFonts w:ascii="Cambria Math" w:eastAsia="Times New Roman" w:hAnsi="Cambria Math" w:cs="Helvetica"/>
          <w:color w:val="333333"/>
          <w:sz w:val="28"/>
          <w:szCs w:val="28"/>
          <w:lang w:val="en-US" w:eastAsia="ru-RU"/>
        </w:rPr>
      </w:pPr>
      <w:r w:rsidRPr="00E12C3A">
        <w:rPr>
          <w:rFonts w:ascii="Cambria Math" w:eastAsia="Times New Roman" w:hAnsi="Cambria Math" w:cs="Helvetica"/>
          <w:b/>
          <w:bCs/>
          <w:color w:val="3366FF"/>
          <w:sz w:val="28"/>
          <w:szCs w:val="28"/>
          <w:lang w:val="en-US" w:eastAsia="ru-RU"/>
        </w:rPr>
        <w:t xml:space="preserve">contest2100@ </w:t>
      </w:r>
      <w:proofErr w:type="spellStart"/>
      <w:proofErr w:type="gramStart"/>
      <w:r w:rsidRPr="00E12C3A">
        <w:rPr>
          <w:rFonts w:ascii="Cambria Math" w:eastAsia="Times New Roman" w:hAnsi="Cambria Math" w:cs="Helvetica"/>
          <w:b/>
          <w:bCs/>
          <w:color w:val="3366FF"/>
          <w:sz w:val="28"/>
          <w:szCs w:val="28"/>
          <w:lang w:val="en-US" w:eastAsia="ru-RU"/>
        </w:rPr>
        <w:t>futurible.space</w:t>
      </w:r>
      <w:proofErr w:type="spellEnd"/>
      <w:proofErr w:type="gramEnd"/>
    </w:p>
    <w:sectPr w:rsidR="008E1C94" w:rsidRPr="00E12C3A" w:rsidSect="00E12C3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Helvetica">
    <w:panose1 w:val="020B0604020202020204"/>
    <w:charset w:val="CC"/>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C4A01"/>
    <w:multiLevelType w:val="multilevel"/>
    <w:tmpl w:val="BB320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A3955AB"/>
    <w:multiLevelType w:val="multilevel"/>
    <w:tmpl w:val="A3404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1B045DD"/>
    <w:multiLevelType w:val="multilevel"/>
    <w:tmpl w:val="0706C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1D6600F"/>
    <w:multiLevelType w:val="multilevel"/>
    <w:tmpl w:val="EE12C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9C30198"/>
    <w:multiLevelType w:val="multilevel"/>
    <w:tmpl w:val="B868D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C7735F7"/>
    <w:multiLevelType w:val="multilevel"/>
    <w:tmpl w:val="05F85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2B6474C"/>
    <w:multiLevelType w:val="multilevel"/>
    <w:tmpl w:val="D05C0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5C23229"/>
    <w:multiLevelType w:val="multilevel"/>
    <w:tmpl w:val="2D7AE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8E040FB"/>
    <w:multiLevelType w:val="multilevel"/>
    <w:tmpl w:val="29703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BBD3B3D"/>
    <w:multiLevelType w:val="multilevel"/>
    <w:tmpl w:val="BDDAE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25401CB"/>
    <w:multiLevelType w:val="multilevel"/>
    <w:tmpl w:val="E3221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293688A"/>
    <w:multiLevelType w:val="multilevel"/>
    <w:tmpl w:val="9FB2F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B904183"/>
    <w:multiLevelType w:val="multilevel"/>
    <w:tmpl w:val="DD42D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AA00EB7"/>
    <w:multiLevelType w:val="multilevel"/>
    <w:tmpl w:val="7DD25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1863761"/>
    <w:multiLevelType w:val="multilevel"/>
    <w:tmpl w:val="70DAF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252641F"/>
    <w:multiLevelType w:val="multilevel"/>
    <w:tmpl w:val="669E5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FB26781"/>
    <w:multiLevelType w:val="multilevel"/>
    <w:tmpl w:val="0AF0F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50D6A5B"/>
    <w:multiLevelType w:val="hybridMultilevel"/>
    <w:tmpl w:val="DAC445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7"/>
  </w:num>
  <w:num w:numId="4">
    <w:abstractNumId w:val="0"/>
  </w:num>
  <w:num w:numId="5">
    <w:abstractNumId w:val="12"/>
  </w:num>
  <w:num w:numId="6">
    <w:abstractNumId w:val="16"/>
  </w:num>
  <w:num w:numId="7">
    <w:abstractNumId w:val="1"/>
  </w:num>
  <w:num w:numId="8">
    <w:abstractNumId w:val="14"/>
  </w:num>
  <w:num w:numId="9">
    <w:abstractNumId w:val="5"/>
  </w:num>
  <w:num w:numId="10">
    <w:abstractNumId w:val="9"/>
  </w:num>
  <w:num w:numId="11">
    <w:abstractNumId w:val="6"/>
  </w:num>
  <w:num w:numId="12">
    <w:abstractNumId w:val="8"/>
  </w:num>
  <w:num w:numId="13">
    <w:abstractNumId w:val="15"/>
  </w:num>
  <w:num w:numId="14">
    <w:abstractNumId w:val="11"/>
  </w:num>
  <w:num w:numId="15">
    <w:abstractNumId w:val="13"/>
  </w:num>
  <w:num w:numId="16">
    <w:abstractNumId w:val="3"/>
  </w:num>
  <w:num w:numId="17">
    <w:abstractNumId w:val="2"/>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4068"/>
    <w:rsid w:val="000A1352"/>
    <w:rsid w:val="000C5DF6"/>
    <w:rsid w:val="005C6D87"/>
    <w:rsid w:val="006A7CA0"/>
    <w:rsid w:val="008E1C94"/>
    <w:rsid w:val="00A24068"/>
    <w:rsid w:val="00A80ECC"/>
    <w:rsid w:val="00B80BDB"/>
    <w:rsid w:val="00DA058B"/>
    <w:rsid w:val="00E12C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47C522"/>
  <w15:chartTrackingRefBased/>
  <w15:docId w15:val="{4801EA12-5E21-40AE-8AB7-87F7AFD66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A2406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4">
    <w:name w:val="heading 4"/>
    <w:basedOn w:val="a"/>
    <w:next w:val="a"/>
    <w:link w:val="40"/>
    <w:uiPriority w:val="9"/>
    <w:semiHidden/>
    <w:unhideWhenUsed/>
    <w:qFormat/>
    <w:rsid w:val="00B80BDB"/>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24068"/>
    <w:rPr>
      <w:rFonts w:ascii="Times New Roman" w:eastAsia="Times New Roman" w:hAnsi="Times New Roman" w:cs="Times New Roman"/>
      <w:b/>
      <w:bCs/>
      <w:kern w:val="36"/>
      <w:sz w:val="48"/>
      <w:szCs w:val="48"/>
      <w:lang w:eastAsia="ru-RU"/>
    </w:rPr>
  </w:style>
  <w:style w:type="character" w:styleId="a3">
    <w:name w:val="Strong"/>
    <w:basedOn w:val="a0"/>
    <w:uiPriority w:val="22"/>
    <w:qFormat/>
    <w:rsid w:val="00A24068"/>
    <w:rPr>
      <w:b/>
      <w:bCs/>
    </w:rPr>
  </w:style>
  <w:style w:type="paragraph" w:styleId="a4">
    <w:name w:val="Normal (Web)"/>
    <w:basedOn w:val="a"/>
    <w:uiPriority w:val="99"/>
    <w:unhideWhenUsed/>
    <w:rsid w:val="00A240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A24068"/>
    <w:rPr>
      <w:i/>
      <w:iCs/>
    </w:rPr>
  </w:style>
  <w:style w:type="paragraph" w:styleId="a6">
    <w:name w:val="List Paragraph"/>
    <w:basedOn w:val="a"/>
    <w:uiPriority w:val="34"/>
    <w:qFormat/>
    <w:rsid w:val="00A24068"/>
    <w:pPr>
      <w:spacing w:after="200" w:line="276" w:lineRule="auto"/>
      <w:ind w:left="720"/>
      <w:contextualSpacing/>
    </w:pPr>
    <w:rPr>
      <w:rFonts w:ascii="Calibri" w:eastAsia="Calibri" w:hAnsi="Calibri" w:cs="Times New Roman"/>
    </w:rPr>
  </w:style>
  <w:style w:type="paragraph" w:customStyle="1" w:styleId="Default">
    <w:name w:val="Default"/>
    <w:rsid w:val="00A2406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40">
    <w:name w:val="Заголовок 4 Знак"/>
    <w:basedOn w:val="a0"/>
    <w:link w:val="4"/>
    <w:uiPriority w:val="9"/>
    <w:semiHidden/>
    <w:rsid w:val="00B80BDB"/>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80401">
      <w:bodyDiv w:val="1"/>
      <w:marLeft w:val="0"/>
      <w:marRight w:val="0"/>
      <w:marTop w:val="0"/>
      <w:marBottom w:val="0"/>
      <w:divBdr>
        <w:top w:val="none" w:sz="0" w:space="0" w:color="auto"/>
        <w:left w:val="none" w:sz="0" w:space="0" w:color="auto"/>
        <w:bottom w:val="none" w:sz="0" w:space="0" w:color="auto"/>
        <w:right w:val="none" w:sz="0" w:space="0" w:color="auto"/>
      </w:divBdr>
    </w:div>
    <w:div w:id="286930840">
      <w:bodyDiv w:val="1"/>
      <w:marLeft w:val="0"/>
      <w:marRight w:val="0"/>
      <w:marTop w:val="0"/>
      <w:marBottom w:val="0"/>
      <w:divBdr>
        <w:top w:val="none" w:sz="0" w:space="0" w:color="auto"/>
        <w:left w:val="none" w:sz="0" w:space="0" w:color="auto"/>
        <w:bottom w:val="none" w:sz="0" w:space="0" w:color="auto"/>
        <w:right w:val="none" w:sz="0" w:space="0" w:color="auto"/>
      </w:divBdr>
      <w:divsChild>
        <w:div w:id="943071355">
          <w:marLeft w:val="0"/>
          <w:marRight w:val="0"/>
          <w:marTop w:val="0"/>
          <w:marBottom w:val="0"/>
          <w:divBdr>
            <w:top w:val="none" w:sz="0" w:space="0" w:color="auto"/>
            <w:left w:val="none" w:sz="0" w:space="0" w:color="auto"/>
            <w:bottom w:val="none" w:sz="0" w:space="0" w:color="auto"/>
            <w:right w:val="none" w:sz="0" w:space="0" w:color="auto"/>
          </w:divBdr>
        </w:div>
      </w:divsChild>
    </w:div>
    <w:div w:id="380179566">
      <w:bodyDiv w:val="1"/>
      <w:marLeft w:val="0"/>
      <w:marRight w:val="0"/>
      <w:marTop w:val="0"/>
      <w:marBottom w:val="0"/>
      <w:divBdr>
        <w:top w:val="none" w:sz="0" w:space="0" w:color="auto"/>
        <w:left w:val="none" w:sz="0" w:space="0" w:color="auto"/>
        <w:bottom w:val="none" w:sz="0" w:space="0" w:color="auto"/>
        <w:right w:val="none" w:sz="0" w:space="0" w:color="auto"/>
      </w:divBdr>
    </w:div>
    <w:div w:id="1272394878">
      <w:bodyDiv w:val="1"/>
      <w:marLeft w:val="0"/>
      <w:marRight w:val="0"/>
      <w:marTop w:val="0"/>
      <w:marBottom w:val="0"/>
      <w:divBdr>
        <w:top w:val="none" w:sz="0" w:space="0" w:color="auto"/>
        <w:left w:val="none" w:sz="0" w:space="0" w:color="auto"/>
        <w:bottom w:val="none" w:sz="0" w:space="0" w:color="auto"/>
        <w:right w:val="none" w:sz="0" w:space="0" w:color="auto"/>
      </w:divBdr>
    </w:div>
    <w:div w:id="2053847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Pages>
  <Words>395</Words>
  <Characters>2254</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dc:creator>
  <cp:keywords/>
  <dc:description/>
  <cp:lastModifiedBy>Samsung</cp:lastModifiedBy>
  <cp:revision>5</cp:revision>
  <dcterms:created xsi:type="dcterms:W3CDTF">2020-04-04T14:07:00Z</dcterms:created>
  <dcterms:modified xsi:type="dcterms:W3CDTF">2021-03-02T19:52:00Z</dcterms:modified>
</cp:coreProperties>
</file>